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DD" w:rsidRDefault="001B29DD">
      <w:r>
        <w:rPr>
          <w:noProof/>
          <w:lang w:eastAsia="de-CH"/>
        </w:rPr>
        <w:drawing>
          <wp:inline distT="0" distB="0" distL="0" distR="0" wp14:anchorId="256A5A85">
            <wp:extent cx="1390015" cy="74358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743585"/>
                    </a:xfrm>
                    <a:prstGeom prst="rect">
                      <a:avLst/>
                    </a:prstGeom>
                    <a:noFill/>
                  </pic:spPr>
                </pic:pic>
              </a:graphicData>
            </a:graphic>
          </wp:inline>
        </w:drawing>
      </w:r>
    </w:p>
    <w:p w:rsidR="00C457FD" w:rsidRPr="001B29DD" w:rsidRDefault="001B29DD">
      <w:pPr>
        <w:rPr>
          <w:rFonts w:ascii="Tahoma" w:hAnsi="Tahoma" w:cs="Tahoma"/>
          <w:b/>
          <w:sz w:val="24"/>
        </w:rPr>
      </w:pPr>
      <w:r w:rsidRPr="001B29DD">
        <w:rPr>
          <w:rFonts w:ascii="Tahoma" w:hAnsi="Tahoma" w:cs="Tahoma"/>
          <w:b/>
          <w:sz w:val="24"/>
        </w:rPr>
        <w:t xml:space="preserve">Überbetriebliche Kurse (üK) </w:t>
      </w:r>
      <w:r>
        <w:rPr>
          <w:rFonts w:ascii="Tahoma" w:hAnsi="Tahoma" w:cs="Tahoma"/>
          <w:b/>
          <w:sz w:val="24"/>
        </w:rPr>
        <w:br/>
      </w:r>
      <w:r w:rsidRPr="001B29DD">
        <w:rPr>
          <w:rFonts w:ascii="Tahoma" w:hAnsi="Tahoma" w:cs="Tahoma"/>
          <w:b/>
          <w:sz w:val="24"/>
        </w:rPr>
        <w:t>für Kaufleute in der Branche Dienstleistung &amp; Administration</w:t>
      </w:r>
    </w:p>
    <w:p w:rsidR="001B29DD" w:rsidRPr="001B29DD" w:rsidRDefault="001B29DD" w:rsidP="001B29DD">
      <w:pPr>
        <w:pStyle w:val="Kopfzeile"/>
        <w:jc w:val="both"/>
        <w:rPr>
          <w:rFonts w:ascii="Tahoma" w:hAnsi="Tahoma" w:cs="Tahoma"/>
          <w:sz w:val="22"/>
          <w:szCs w:val="22"/>
        </w:rPr>
      </w:pPr>
      <w:r w:rsidRPr="001B29DD">
        <w:rPr>
          <w:rFonts w:ascii="Tahoma" w:hAnsi="Tahoma" w:cs="Tahoma"/>
          <w:sz w:val="22"/>
          <w:szCs w:val="22"/>
        </w:rPr>
        <w:t>Die IGKG St. Gallen-Appenzell-Fürstentum Liechtenstein ist Ihr Ansprechpartner für alle Informationen rund um die kaufmännische Ausbildung in der Branche Dienstleistung &amp; Administration. Hier können Sie sich einen Überblick über die Informationsangebote und wichtigsten Ansprechpersonen verschaffen.</w:t>
      </w:r>
    </w:p>
    <w:p w:rsidR="001B29DD" w:rsidRDefault="001B29DD" w:rsidP="001B29DD">
      <w:pPr>
        <w:pStyle w:val="Kopfzeile"/>
        <w:rPr>
          <w:rFonts w:ascii="Tahoma" w:hAnsi="Tahoma" w:cs="Tahoma"/>
          <w:sz w:val="22"/>
          <w:szCs w:val="22"/>
          <w:lang w:val="de-CH"/>
        </w:rPr>
      </w:pPr>
    </w:p>
    <w:p w:rsidR="001B29DD" w:rsidRPr="001B29DD" w:rsidRDefault="00760BC8" w:rsidP="001B29DD">
      <w:pPr>
        <w:pStyle w:val="Kopfzeile"/>
        <w:rPr>
          <w:rFonts w:ascii="Tahoma" w:hAnsi="Tahoma" w:cs="Tahoma"/>
          <w:b/>
          <w:sz w:val="22"/>
          <w:szCs w:val="22"/>
          <w:lang w:val="de-CH"/>
        </w:rPr>
      </w:pPr>
      <w:hyperlink r:id="rId9" w:history="1">
        <w:r w:rsidR="001B29DD" w:rsidRPr="001B29DD">
          <w:rPr>
            <w:rStyle w:val="Hyperlink"/>
            <w:rFonts w:ascii="Tahoma" w:hAnsi="Tahoma" w:cs="Tahoma"/>
            <w:b/>
            <w:sz w:val="22"/>
            <w:szCs w:val="22"/>
            <w:lang w:val="de-CH"/>
          </w:rPr>
          <w:t>www.igkg-sg.ch</w:t>
        </w:r>
      </w:hyperlink>
    </w:p>
    <w:p w:rsidR="001B29DD" w:rsidRPr="001B29DD" w:rsidRDefault="001B29DD" w:rsidP="001B29DD">
      <w:pPr>
        <w:pStyle w:val="Kopfzeile"/>
        <w:rPr>
          <w:rFonts w:ascii="Tahoma" w:hAnsi="Tahoma" w:cs="Tahoma"/>
          <w:sz w:val="22"/>
          <w:szCs w:val="22"/>
          <w:lang w:val="de-CH"/>
        </w:rPr>
      </w:pPr>
    </w:p>
    <w:p w:rsidR="001B29DD" w:rsidRPr="001B29DD" w:rsidRDefault="001B29DD" w:rsidP="001B29DD">
      <w:pPr>
        <w:pStyle w:val="Kopfzeile"/>
        <w:rPr>
          <w:rFonts w:ascii="Tahoma" w:hAnsi="Tahoma" w:cs="Tahoma"/>
          <w:sz w:val="22"/>
          <w:szCs w:val="22"/>
        </w:rPr>
      </w:pPr>
      <w:r w:rsidRPr="001B29DD">
        <w:rPr>
          <w:rFonts w:ascii="Tahoma" w:hAnsi="Tahoma" w:cs="Tahoma"/>
          <w:sz w:val="22"/>
          <w:szCs w:val="22"/>
        </w:rPr>
        <w:t xml:space="preserve">Ein Besuch auf unserer informativen Website lohnt sich immer. Auf </w:t>
      </w:r>
      <w:hyperlink r:id="rId10" w:history="1">
        <w:r w:rsidRPr="001B29DD">
          <w:rPr>
            <w:rStyle w:val="Hyperlink"/>
            <w:rFonts w:ascii="Tahoma" w:hAnsi="Tahoma" w:cs="Tahoma"/>
            <w:sz w:val="22"/>
            <w:szCs w:val="22"/>
          </w:rPr>
          <w:t>www.igkg-sg.ch</w:t>
        </w:r>
      </w:hyperlink>
      <w:r w:rsidRPr="001B29DD">
        <w:rPr>
          <w:rFonts w:ascii="Tahoma" w:hAnsi="Tahoma" w:cs="Tahoma"/>
          <w:sz w:val="22"/>
          <w:szCs w:val="22"/>
        </w:rPr>
        <w:t xml:space="preserve"> erhalten Sie alle wichtigen Informationen rund um die Ausbildung der Kaufmänner/Kauffrauen EFZ in den Kantonen St. Gallen, Appenzell und dem Fürstentum Liechtenstein.</w:t>
      </w:r>
    </w:p>
    <w:p w:rsidR="001B29DD" w:rsidRPr="001B29DD" w:rsidRDefault="001B29DD" w:rsidP="001B29DD">
      <w:pPr>
        <w:pStyle w:val="Kopfzeile"/>
        <w:jc w:val="both"/>
        <w:rPr>
          <w:rFonts w:ascii="Tahoma" w:hAnsi="Tahoma" w:cs="Tahoma"/>
          <w:sz w:val="22"/>
          <w:szCs w:val="22"/>
        </w:rPr>
      </w:pPr>
    </w:p>
    <w:p w:rsidR="001B29DD" w:rsidRPr="001B29DD" w:rsidRDefault="001B29DD" w:rsidP="001B29DD">
      <w:pPr>
        <w:pStyle w:val="Kopfzeile"/>
        <w:numPr>
          <w:ilvl w:val="0"/>
          <w:numId w:val="2"/>
        </w:numPr>
        <w:jc w:val="both"/>
        <w:rPr>
          <w:rFonts w:ascii="Tahoma" w:hAnsi="Tahoma" w:cs="Tahoma"/>
          <w:sz w:val="22"/>
        </w:rPr>
      </w:pPr>
      <w:r w:rsidRPr="001B29DD">
        <w:rPr>
          <w:rFonts w:ascii="Tahoma" w:hAnsi="Tahoma" w:cs="Tahoma"/>
          <w:sz w:val="22"/>
        </w:rPr>
        <w:t xml:space="preserve">Anmeldemaske für den </w:t>
      </w:r>
      <w:r w:rsidRPr="001B29DD">
        <w:rPr>
          <w:rStyle w:val="Fett"/>
          <w:rFonts w:ascii="Tahoma" w:hAnsi="Tahoma" w:cs="Tahoma"/>
          <w:b w:val="0"/>
          <w:sz w:val="22"/>
        </w:rPr>
        <w:t>Newsletter</w:t>
      </w:r>
      <w:r w:rsidRPr="001B29DD">
        <w:rPr>
          <w:rFonts w:ascii="Tahoma" w:hAnsi="Tahoma" w:cs="Tahoma"/>
          <w:sz w:val="22"/>
        </w:rPr>
        <w:t xml:space="preserve"> der IGKG St. Gallen-Appenzell- Fürstentum Liechtenstein. Registrieren Sie sich einmalig für diesen Service und Sie erhalten regelmässig aktuelle Informationen rund um die kaufmännische Ausbildung.</w:t>
      </w:r>
    </w:p>
    <w:p w:rsidR="001B29DD" w:rsidRPr="001B29DD" w:rsidRDefault="001B29DD" w:rsidP="001B29DD">
      <w:pPr>
        <w:pStyle w:val="Kopfzeile"/>
        <w:numPr>
          <w:ilvl w:val="0"/>
          <w:numId w:val="2"/>
        </w:numPr>
        <w:jc w:val="both"/>
        <w:rPr>
          <w:rFonts w:ascii="Tahoma" w:hAnsi="Tahoma" w:cs="Tahoma"/>
          <w:sz w:val="22"/>
        </w:rPr>
      </w:pPr>
      <w:r w:rsidRPr="001B29DD">
        <w:rPr>
          <w:rFonts w:ascii="Tahoma" w:hAnsi="Tahoma" w:cs="Tahoma"/>
          <w:sz w:val="22"/>
        </w:rPr>
        <w:t>Alle relevanten Informationen zur</w:t>
      </w:r>
      <w:r w:rsidRPr="001B29DD">
        <w:rPr>
          <w:rFonts w:ascii="Tahoma" w:hAnsi="Tahoma" w:cs="Tahoma"/>
          <w:b/>
          <w:sz w:val="22"/>
        </w:rPr>
        <w:t xml:space="preserve"> </w:t>
      </w:r>
      <w:r w:rsidRPr="001B29DD">
        <w:rPr>
          <w:rFonts w:ascii="Tahoma" w:hAnsi="Tahoma" w:cs="Tahoma"/>
          <w:sz w:val="22"/>
        </w:rPr>
        <w:t>Bildungsverordnung 2012 und entsprechende Links</w:t>
      </w:r>
    </w:p>
    <w:p w:rsidR="001B29DD" w:rsidRPr="001B29DD" w:rsidRDefault="001B29DD" w:rsidP="001B29DD">
      <w:pPr>
        <w:pStyle w:val="Kopfzeile"/>
        <w:numPr>
          <w:ilvl w:val="0"/>
          <w:numId w:val="2"/>
        </w:numPr>
        <w:jc w:val="both"/>
        <w:rPr>
          <w:rFonts w:ascii="Tahoma" w:hAnsi="Tahoma" w:cs="Tahoma"/>
          <w:sz w:val="22"/>
          <w:szCs w:val="22"/>
        </w:rPr>
      </w:pPr>
      <w:r w:rsidRPr="001B29DD">
        <w:rPr>
          <w:rFonts w:ascii="Tahoma" w:hAnsi="Tahoma" w:cs="Tahoma"/>
          <w:sz w:val="22"/>
          <w:szCs w:val="22"/>
        </w:rPr>
        <w:t>Links für Bestellungen (Lern- und Leistungsdokumentation etc.)</w:t>
      </w:r>
    </w:p>
    <w:p w:rsidR="001B29DD" w:rsidRPr="001B29DD" w:rsidRDefault="001B29DD" w:rsidP="001B29DD">
      <w:pPr>
        <w:pStyle w:val="Kopfzeile"/>
        <w:numPr>
          <w:ilvl w:val="0"/>
          <w:numId w:val="2"/>
        </w:numPr>
        <w:jc w:val="both"/>
        <w:rPr>
          <w:rFonts w:ascii="Tahoma" w:hAnsi="Tahoma" w:cs="Tahoma"/>
          <w:sz w:val="22"/>
          <w:szCs w:val="22"/>
          <w:lang w:val="de-CH"/>
        </w:rPr>
      </w:pPr>
      <w:r w:rsidRPr="001B29DD">
        <w:rPr>
          <w:rFonts w:ascii="Tahoma" w:hAnsi="Tahoma" w:cs="Tahoma"/>
          <w:sz w:val="22"/>
          <w:szCs w:val="22"/>
        </w:rPr>
        <w:t>Ük-Zeitfenster</w:t>
      </w:r>
      <w:r w:rsidRPr="001B29DD">
        <w:rPr>
          <w:rFonts w:ascii="Tahoma" w:hAnsi="Tahoma" w:cs="Tahoma"/>
          <w:sz w:val="22"/>
          <w:szCs w:val="22"/>
          <w:lang w:val="de-CH"/>
        </w:rPr>
        <w:t xml:space="preserve"> und Ük-Kursprogramm Ihrer Lernenden</w:t>
      </w:r>
    </w:p>
    <w:p w:rsidR="001B29DD" w:rsidRPr="001B29DD" w:rsidRDefault="001B29DD" w:rsidP="001B29DD">
      <w:pPr>
        <w:pStyle w:val="Kopfzeile"/>
        <w:numPr>
          <w:ilvl w:val="0"/>
          <w:numId w:val="2"/>
        </w:numPr>
        <w:jc w:val="both"/>
        <w:rPr>
          <w:rFonts w:ascii="Tahoma" w:hAnsi="Tahoma" w:cs="Tahoma"/>
          <w:sz w:val="22"/>
          <w:szCs w:val="22"/>
        </w:rPr>
      </w:pPr>
      <w:r w:rsidRPr="001B29DD">
        <w:rPr>
          <w:rFonts w:ascii="Tahoma" w:hAnsi="Tahoma" w:cs="Tahoma"/>
          <w:sz w:val="22"/>
          <w:szCs w:val="22"/>
        </w:rPr>
        <w:t>Abgabetermine für Prozesseinheiten</w:t>
      </w:r>
    </w:p>
    <w:p w:rsidR="001B29DD" w:rsidRPr="001B29DD" w:rsidRDefault="001B29DD" w:rsidP="001B29DD">
      <w:pPr>
        <w:pStyle w:val="Kopfzeile"/>
        <w:numPr>
          <w:ilvl w:val="0"/>
          <w:numId w:val="2"/>
        </w:numPr>
        <w:jc w:val="both"/>
        <w:rPr>
          <w:rFonts w:ascii="Tahoma" w:hAnsi="Tahoma" w:cs="Tahoma"/>
          <w:sz w:val="22"/>
          <w:szCs w:val="22"/>
          <w:lang w:val="de-CH"/>
        </w:rPr>
      </w:pPr>
      <w:r w:rsidRPr="001B29DD">
        <w:rPr>
          <w:rFonts w:ascii="Tahoma" w:hAnsi="Tahoma" w:cs="Tahoma"/>
          <w:sz w:val="22"/>
          <w:szCs w:val="22"/>
          <w:lang w:val="de-CH"/>
        </w:rPr>
        <w:t>Adressen der ük-Leiter, der ük-Kommission und anderer Organe</w:t>
      </w:r>
    </w:p>
    <w:p w:rsidR="001B29DD" w:rsidRPr="001B29DD" w:rsidRDefault="001B29DD" w:rsidP="001B29DD">
      <w:pPr>
        <w:pStyle w:val="Kopfzeile"/>
        <w:numPr>
          <w:ilvl w:val="0"/>
          <w:numId w:val="2"/>
        </w:numPr>
        <w:jc w:val="both"/>
        <w:rPr>
          <w:rFonts w:ascii="Tahoma" w:hAnsi="Tahoma" w:cs="Tahoma"/>
          <w:sz w:val="22"/>
          <w:szCs w:val="22"/>
          <w:lang w:val="de-CH"/>
        </w:rPr>
      </w:pPr>
      <w:r w:rsidRPr="001B29DD">
        <w:rPr>
          <w:rFonts w:ascii="Tahoma" w:hAnsi="Tahoma" w:cs="Tahoma"/>
          <w:sz w:val="22"/>
          <w:szCs w:val="22"/>
          <w:lang w:val="de-CH"/>
        </w:rPr>
        <w:t>Kursordnung für überbetriebliche Kurse der IGKG SG-AR-AI-FL</w:t>
      </w:r>
    </w:p>
    <w:p w:rsidR="001B29DD" w:rsidRPr="001B29DD" w:rsidRDefault="001B29DD" w:rsidP="001B29DD">
      <w:pPr>
        <w:pStyle w:val="Kopfzeile"/>
        <w:numPr>
          <w:ilvl w:val="0"/>
          <w:numId w:val="2"/>
        </w:numPr>
        <w:jc w:val="both"/>
        <w:rPr>
          <w:rFonts w:ascii="Tahoma" w:hAnsi="Tahoma" w:cs="Tahoma"/>
          <w:sz w:val="22"/>
          <w:szCs w:val="22"/>
          <w:lang w:val="de-CH"/>
        </w:rPr>
      </w:pPr>
      <w:r>
        <w:rPr>
          <w:rFonts w:ascii="Tahoma" w:hAnsi="Tahoma" w:cs="Tahoma"/>
          <w:sz w:val="22"/>
          <w:szCs w:val="22"/>
          <w:lang w:val="de-CH"/>
        </w:rPr>
        <w:t>Weiterbildungsangebote für Berufsbildner und Praxisausbildner und vieles mehr.</w:t>
      </w:r>
    </w:p>
    <w:p w:rsidR="001B29DD" w:rsidRPr="00856AC0" w:rsidRDefault="001B29DD" w:rsidP="009D0E73">
      <w:pPr>
        <w:pStyle w:val="bodytext"/>
        <w:jc w:val="both"/>
        <w:rPr>
          <w:rFonts w:ascii="Tahoma" w:hAnsi="Tahoma" w:cs="Tahoma"/>
          <w:sz w:val="22"/>
        </w:rPr>
      </w:pPr>
      <w:r w:rsidRPr="00856AC0">
        <w:rPr>
          <w:rFonts w:ascii="Tahoma" w:hAnsi="Tahoma" w:cs="Tahoma"/>
          <w:sz w:val="22"/>
        </w:rPr>
        <w:t>Bitte besuchen Sie auc</w:t>
      </w:r>
      <w:r w:rsidR="009D0E73" w:rsidRPr="00856AC0">
        <w:rPr>
          <w:rFonts w:ascii="Tahoma" w:hAnsi="Tahoma" w:cs="Tahoma"/>
          <w:sz w:val="22"/>
        </w:rPr>
        <w:t xml:space="preserve">h die Website der IGKG Schweiz </w:t>
      </w:r>
      <w:r w:rsidRPr="00856AC0">
        <w:rPr>
          <w:rFonts w:ascii="Tahoma" w:hAnsi="Tahoma" w:cs="Tahoma"/>
          <w:sz w:val="22"/>
        </w:rPr>
        <w:t xml:space="preserve">mit vielen nützlichen Hinweisen. Der Inhalt </w:t>
      </w:r>
      <w:r w:rsidR="00FB40D6" w:rsidRPr="00856AC0">
        <w:rPr>
          <w:rFonts w:ascii="Tahoma" w:hAnsi="Tahoma" w:cs="Tahoma"/>
          <w:sz w:val="22"/>
        </w:rPr>
        <w:t>der Website</w:t>
      </w:r>
      <w:r w:rsidRPr="00856AC0">
        <w:rPr>
          <w:rFonts w:ascii="Tahoma" w:hAnsi="Tahoma" w:cs="Tahoma"/>
          <w:sz w:val="22"/>
        </w:rPr>
        <w:t xml:space="preserve"> wurde mit Sorgfalt erstellt und wird regelmässig überprüft. Falls Sie die gewünschte Auskunft auf der Website nicht erhalten, so sind wir dankbar für Ihre Rückmeldung</w:t>
      </w:r>
      <w:r w:rsidR="00FB40D6" w:rsidRPr="00856AC0">
        <w:rPr>
          <w:rFonts w:ascii="Tahoma" w:hAnsi="Tahoma" w:cs="Tahoma"/>
          <w:sz w:val="22"/>
        </w:rPr>
        <w:t xml:space="preserve"> kkreienbuehl@zbw.ch.</w:t>
      </w:r>
    </w:p>
    <w:p w:rsidR="00FB40D6" w:rsidRDefault="00FB40D6" w:rsidP="001B29DD">
      <w:pPr>
        <w:pStyle w:val="bodytext"/>
        <w:jc w:val="both"/>
        <w:rPr>
          <w:rFonts w:ascii="Arial" w:hAnsi="Arial" w:cs="Arial"/>
          <w:b/>
          <w:sz w:val="22"/>
        </w:rPr>
      </w:pPr>
    </w:p>
    <w:p w:rsidR="001B29DD" w:rsidRPr="00984EE4" w:rsidRDefault="001B29DD" w:rsidP="001B29DD">
      <w:pPr>
        <w:pStyle w:val="bodytext"/>
        <w:jc w:val="both"/>
        <w:rPr>
          <w:rFonts w:ascii="Tahoma" w:hAnsi="Tahoma" w:cs="Tahoma"/>
          <w:b/>
          <w:sz w:val="22"/>
          <w:szCs w:val="22"/>
        </w:rPr>
      </w:pPr>
      <w:r w:rsidRPr="00984EE4">
        <w:rPr>
          <w:rFonts w:ascii="Tahoma" w:hAnsi="Tahoma" w:cs="Tahoma"/>
          <w:b/>
          <w:sz w:val="22"/>
          <w:szCs w:val="22"/>
        </w:rPr>
        <w:t>Eine neue Bildungsverordnung für Kaufleute wurde eingeführt</w:t>
      </w:r>
    </w:p>
    <w:p w:rsidR="001B29DD" w:rsidRPr="00984EE4" w:rsidRDefault="001B29DD" w:rsidP="001B29DD">
      <w:pPr>
        <w:pStyle w:val="bodytext"/>
        <w:jc w:val="both"/>
        <w:rPr>
          <w:rFonts w:ascii="Tahoma" w:hAnsi="Tahoma" w:cs="Tahoma"/>
          <w:sz w:val="22"/>
          <w:szCs w:val="22"/>
        </w:rPr>
      </w:pPr>
      <w:r w:rsidRPr="00984EE4">
        <w:rPr>
          <w:rFonts w:ascii="Tahoma" w:hAnsi="Tahoma" w:cs="Tahoma"/>
          <w:sz w:val="22"/>
          <w:szCs w:val="22"/>
        </w:rPr>
        <w:t>Per Lehrbeginn im Sommer 2012 ist die neue Bildungsverordnung in Kraft getreten. Die Neuerungen in der betrieblichen Ausbildung betreffen Änderungen bei den Leistungszielen, den Arbeits- und Lernsituationen (ALS) und den Prozesseinheiten (PE). Auch die überbetrieblichen Kurse wurden zeitlich und inhaltlich neu strukturiert. Auf unserer Homepage finden Sie alle notwendigen Informationen, damit Sie als BerufsbildnerIn gut informiert die Ausbildung Ihrer Lernenden planen können. Beachten Sie unbedingt die Zeitfenster der überbetrieblichen Kurse bei der Ferienplanung Ihrer Lernenden oder Ihres Lernenden, denn überbetriebliche Kurse können auch in den Schulferien stattfinden.</w:t>
      </w:r>
    </w:p>
    <w:p w:rsidR="00FB40D6" w:rsidRPr="00984EE4" w:rsidRDefault="001B29DD" w:rsidP="00FB40D6">
      <w:pPr>
        <w:pStyle w:val="bodytext"/>
        <w:jc w:val="both"/>
        <w:rPr>
          <w:rFonts w:ascii="Tahoma" w:hAnsi="Tahoma" w:cs="Tahoma"/>
          <w:sz w:val="22"/>
          <w:szCs w:val="22"/>
        </w:rPr>
      </w:pPr>
      <w:r w:rsidRPr="00984EE4">
        <w:rPr>
          <w:rFonts w:ascii="Tahoma" w:hAnsi="Tahoma" w:cs="Tahoma"/>
          <w:b/>
          <w:sz w:val="22"/>
          <w:szCs w:val="22"/>
        </w:rPr>
        <w:t>Unsere Empfehlung</w:t>
      </w:r>
      <w:r w:rsidRPr="00984EE4">
        <w:rPr>
          <w:rFonts w:ascii="Tahoma" w:hAnsi="Tahoma" w:cs="Tahoma"/>
          <w:b/>
          <w:sz w:val="22"/>
          <w:szCs w:val="22"/>
        </w:rPr>
        <w:tab/>
      </w:r>
      <w:r w:rsidRPr="00984EE4">
        <w:rPr>
          <w:rFonts w:ascii="Tahoma" w:hAnsi="Tahoma" w:cs="Tahoma"/>
          <w:b/>
          <w:sz w:val="22"/>
          <w:szCs w:val="22"/>
        </w:rPr>
        <w:br/>
      </w:r>
      <w:r w:rsidRPr="00984EE4">
        <w:rPr>
          <w:rFonts w:ascii="Tahoma" w:hAnsi="Tahoma" w:cs="Tahoma"/>
          <w:sz w:val="22"/>
          <w:szCs w:val="22"/>
        </w:rPr>
        <w:t>Abonnieren Sie den Newsletter der IGKG St. Gallen-Appenzell-Fürstentum Liechtenstein.</w:t>
      </w:r>
      <w:r w:rsidR="00856AC0">
        <w:rPr>
          <w:rFonts w:ascii="Tahoma" w:hAnsi="Tahoma" w:cs="Tahoma"/>
          <w:sz w:val="22"/>
          <w:szCs w:val="22"/>
        </w:rPr>
        <w:t xml:space="preserve"> </w:t>
      </w:r>
      <w:r w:rsidRPr="00984EE4">
        <w:rPr>
          <w:rFonts w:ascii="Tahoma" w:hAnsi="Tahoma" w:cs="Tahoma"/>
          <w:sz w:val="22"/>
          <w:szCs w:val="22"/>
        </w:rPr>
        <w:t xml:space="preserve">So erhalten Sie automatisch alle News und Informationen rund um die kaufmännische Lehre. </w:t>
      </w:r>
      <w:r w:rsidR="00FB40D6" w:rsidRPr="00984EE4">
        <w:rPr>
          <w:rFonts w:ascii="Tahoma" w:hAnsi="Tahoma" w:cs="Tahoma"/>
          <w:sz w:val="22"/>
          <w:szCs w:val="22"/>
        </w:rPr>
        <w:br w:type="page"/>
      </w:r>
    </w:p>
    <w:p w:rsidR="006F5378" w:rsidRDefault="006F5378" w:rsidP="001B29DD">
      <w:pPr>
        <w:pStyle w:val="bodytext"/>
        <w:jc w:val="both"/>
        <w:rPr>
          <w:rFonts w:ascii="Tahoma" w:hAnsi="Tahoma" w:cs="Tahoma"/>
          <w:b/>
          <w:sz w:val="22"/>
          <w:szCs w:val="22"/>
        </w:rPr>
      </w:pPr>
      <w:r>
        <w:rPr>
          <w:noProof/>
        </w:rPr>
        <w:lastRenderedPageBreak/>
        <w:drawing>
          <wp:inline distT="0" distB="0" distL="0" distR="0" wp14:anchorId="1B514E55" wp14:editId="1936DC63">
            <wp:extent cx="1390015" cy="74358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743585"/>
                    </a:xfrm>
                    <a:prstGeom prst="rect">
                      <a:avLst/>
                    </a:prstGeom>
                    <a:noFill/>
                  </pic:spPr>
                </pic:pic>
              </a:graphicData>
            </a:graphic>
          </wp:inline>
        </w:drawing>
      </w:r>
    </w:p>
    <w:p w:rsidR="001B29DD" w:rsidRPr="006F5378" w:rsidRDefault="001B29DD" w:rsidP="001B29DD">
      <w:pPr>
        <w:pStyle w:val="bodytext"/>
        <w:jc w:val="both"/>
        <w:rPr>
          <w:rFonts w:ascii="Tahoma" w:hAnsi="Tahoma" w:cs="Tahoma"/>
          <w:b/>
          <w:sz w:val="22"/>
          <w:szCs w:val="22"/>
        </w:rPr>
      </w:pPr>
      <w:r w:rsidRPr="006F5378">
        <w:rPr>
          <w:rFonts w:ascii="Tahoma" w:hAnsi="Tahoma" w:cs="Tahoma"/>
          <w:b/>
          <w:sz w:val="22"/>
          <w:szCs w:val="22"/>
        </w:rPr>
        <w:t xml:space="preserve">Bei administrativen Fragen vor, während und nach überbetrieblichen </w:t>
      </w:r>
      <w:r w:rsidR="00FB40D6" w:rsidRPr="006F5378">
        <w:rPr>
          <w:rFonts w:ascii="Tahoma" w:hAnsi="Tahoma" w:cs="Tahoma"/>
          <w:b/>
          <w:sz w:val="22"/>
          <w:szCs w:val="22"/>
        </w:rPr>
        <w:t>Kursen wenden Sie sich bitte an die folgenden Personen: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B40D6" w:rsidRPr="00984EE4" w:rsidTr="006F5378">
        <w:tc>
          <w:tcPr>
            <w:tcW w:w="4606" w:type="dxa"/>
          </w:tcPr>
          <w:p w:rsidR="00FB40D6" w:rsidRPr="00984EE4" w:rsidRDefault="006F5378" w:rsidP="00856AC0">
            <w:pPr>
              <w:pStyle w:val="bodytext"/>
              <w:spacing w:before="0" w:beforeAutospacing="0" w:after="0" w:afterAutospacing="0"/>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sidR="00984EE4" w:rsidRPr="00984EE4">
              <w:rPr>
                <w:rFonts w:ascii="Tahoma" w:hAnsi="Tahoma" w:cs="Tahoma"/>
                <w:sz w:val="22"/>
                <w:szCs w:val="22"/>
              </w:rPr>
              <w:t>Frau</w:t>
            </w:r>
            <w:r w:rsidR="00984EE4" w:rsidRPr="00984EE4">
              <w:rPr>
                <w:rFonts w:ascii="Tahoma" w:hAnsi="Tahoma" w:cs="Tahoma"/>
                <w:sz w:val="22"/>
                <w:szCs w:val="22"/>
              </w:rPr>
              <w:br/>
            </w:r>
            <w:r w:rsidR="00FB40D6" w:rsidRPr="00984EE4">
              <w:rPr>
                <w:rFonts w:ascii="Tahoma" w:hAnsi="Tahoma" w:cs="Tahoma"/>
                <w:sz w:val="22"/>
                <w:szCs w:val="22"/>
              </w:rPr>
              <w:t>Sara Blättler</w:t>
            </w:r>
          </w:p>
          <w:p w:rsidR="00FB40D6" w:rsidRPr="00984EE4" w:rsidRDefault="00FB40D6" w:rsidP="00856AC0">
            <w:pPr>
              <w:pStyle w:val="bodytext"/>
              <w:spacing w:before="0" w:beforeAutospacing="0" w:after="0" w:afterAutospacing="0"/>
              <w:rPr>
                <w:rFonts w:ascii="Tahoma" w:hAnsi="Tahoma" w:cs="Tahoma"/>
                <w:sz w:val="22"/>
                <w:szCs w:val="22"/>
              </w:rPr>
            </w:pPr>
            <w:r w:rsidRPr="00984EE4">
              <w:rPr>
                <w:rFonts w:ascii="Tahoma" w:hAnsi="Tahoma" w:cs="Tahoma"/>
                <w:sz w:val="22"/>
                <w:szCs w:val="22"/>
              </w:rPr>
              <w:t xml:space="preserve">Tel: 071 313 40 </w:t>
            </w:r>
            <w:r w:rsidR="007016D3" w:rsidRPr="00984EE4">
              <w:rPr>
                <w:rFonts w:ascii="Tahoma" w:hAnsi="Tahoma" w:cs="Tahoma"/>
                <w:sz w:val="22"/>
                <w:szCs w:val="22"/>
              </w:rPr>
              <w:t xml:space="preserve">50 </w:t>
            </w:r>
            <w:r w:rsidR="00856AC0">
              <w:rPr>
                <w:rFonts w:ascii="Tahoma" w:hAnsi="Tahoma" w:cs="Tahoma"/>
                <w:sz w:val="22"/>
                <w:szCs w:val="22"/>
              </w:rPr>
              <w:br/>
            </w:r>
            <w:r w:rsidR="007016D3" w:rsidRPr="00984EE4">
              <w:rPr>
                <w:rFonts w:ascii="Tahoma" w:hAnsi="Tahoma" w:cs="Tahoma"/>
                <w:sz w:val="22"/>
                <w:szCs w:val="22"/>
              </w:rPr>
              <w:t>(Dienstag und Donnerstag)</w:t>
            </w:r>
          </w:p>
          <w:p w:rsidR="007016D3" w:rsidRPr="00984EE4" w:rsidRDefault="007016D3" w:rsidP="00856AC0">
            <w:pPr>
              <w:pStyle w:val="bodytext"/>
              <w:spacing w:before="0" w:beforeAutospacing="0" w:after="0" w:afterAutospacing="0"/>
              <w:rPr>
                <w:rFonts w:ascii="Tahoma" w:hAnsi="Tahoma" w:cs="Tahoma"/>
                <w:sz w:val="22"/>
                <w:szCs w:val="22"/>
              </w:rPr>
            </w:pPr>
            <w:r w:rsidRPr="00984EE4">
              <w:rPr>
                <w:rFonts w:ascii="Tahoma" w:hAnsi="Tahoma" w:cs="Tahoma"/>
                <w:sz w:val="22"/>
                <w:szCs w:val="22"/>
              </w:rPr>
              <w:t xml:space="preserve">Mail: </w:t>
            </w:r>
            <w:hyperlink r:id="rId11" w:history="1">
              <w:r w:rsidRPr="00984EE4">
                <w:rPr>
                  <w:rStyle w:val="Hyperlink"/>
                  <w:rFonts w:ascii="Tahoma" w:hAnsi="Tahoma" w:cs="Tahoma"/>
                  <w:sz w:val="22"/>
                  <w:szCs w:val="22"/>
                </w:rPr>
                <w:t>sblaettler@zbw.ch</w:t>
              </w:r>
            </w:hyperlink>
          </w:p>
          <w:p w:rsidR="007016D3" w:rsidRPr="00984EE4" w:rsidRDefault="007016D3" w:rsidP="007016D3">
            <w:pPr>
              <w:pStyle w:val="bodytext"/>
              <w:spacing w:before="0" w:beforeAutospacing="0" w:after="0" w:afterAutospacing="0"/>
              <w:jc w:val="both"/>
              <w:rPr>
                <w:rFonts w:ascii="Tahoma" w:hAnsi="Tahoma" w:cs="Tahoma"/>
                <w:sz w:val="22"/>
                <w:szCs w:val="22"/>
              </w:rPr>
            </w:pPr>
          </w:p>
        </w:tc>
        <w:tc>
          <w:tcPr>
            <w:tcW w:w="4606" w:type="dxa"/>
          </w:tcPr>
          <w:p w:rsidR="00984EE4" w:rsidRPr="006F5378" w:rsidRDefault="00984EE4" w:rsidP="006F5378">
            <w:pPr>
              <w:pStyle w:val="bodytext"/>
              <w:spacing w:before="0" w:beforeAutospacing="0" w:after="0" w:afterAutospacing="0"/>
              <w:rPr>
                <w:rFonts w:ascii="Tahoma" w:hAnsi="Tahoma" w:cs="Tahoma"/>
                <w:b/>
                <w:sz w:val="20"/>
                <w:szCs w:val="22"/>
              </w:rPr>
            </w:pPr>
            <w:r w:rsidRPr="006F5378">
              <w:rPr>
                <w:rFonts w:ascii="Tahoma" w:hAnsi="Tahoma" w:cs="Tahoma"/>
                <w:b/>
                <w:sz w:val="20"/>
                <w:szCs w:val="22"/>
              </w:rPr>
              <w:t>Verantwortlich für die überbetrieblichen Kurse der</w:t>
            </w:r>
          </w:p>
          <w:p w:rsidR="00984EE4" w:rsidRPr="00984EE4" w:rsidRDefault="00984EE4" w:rsidP="00F923BA">
            <w:pPr>
              <w:pStyle w:val="bodytext"/>
              <w:spacing w:before="0" w:beforeAutospacing="0" w:after="0" w:afterAutospacing="0"/>
              <w:jc w:val="both"/>
              <w:rPr>
                <w:rFonts w:ascii="Tahoma" w:hAnsi="Tahoma" w:cs="Tahoma"/>
                <w:sz w:val="22"/>
                <w:szCs w:val="22"/>
              </w:rPr>
            </w:pPr>
          </w:p>
          <w:p w:rsidR="00FB40D6" w:rsidRPr="00984EE4" w:rsidRDefault="007016D3" w:rsidP="00F923BA">
            <w:pPr>
              <w:pStyle w:val="bodytext"/>
              <w:numPr>
                <w:ilvl w:val="0"/>
                <w:numId w:val="6"/>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d</w:t>
            </w:r>
            <w:r w:rsidR="00FB40D6" w:rsidRPr="00984EE4">
              <w:rPr>
                <w:rFonts w:ascii="Tahoma" w:hAnsi="Tahoma" w:cs="Tahoma"/>
                <w:sz w:val="22"/>
                <w:szCs w:val="22"/>
              </w:rPr>
              <w:t>reijährige</w:t>
            </w:r>
            <w:r w:rsidRPr="00984EE4">
              <w:rPr>
                <w:rFonts w:ascii="Tahoma" w:hAnsi="Tahoma" w:cs="Tahoma"/>
                <w:sz w:val="22"/>
                <w:szCs w:val="22"/>
              </w:rPr>
              <w:t>n</w:t>
            </w:r>
            <w:r w:rsidR="00FB40D6" w:rsidRPr="00984EE4">
              <w:rPr>
                <w:rFonts w:ascii="Tahoma" w:hAnsi="Tahoma" w:cs="Tahoma"/>
                <w:sz w:val="22"/>
                <w:szCs w:val="22"/>
              </w:rPr>
              <w:t xml:space="preserve"> beruflichen Grundbildung (BOG)</w:t>
            </w:r>
            <w:r w:rsidRPr="00984EE4">
              <w:rPr>
                <w:rFonts w:ascii="Tahoma" w:hAnsi="Tahoma" w:cs="Tahoma"/>
                <w:sz w:val="22"/>
                <w:szCs w:val="22"/>
              </w:rPr>
              <w:t xml:space="preserve"> </w:t>
            </w:r>
            <w:r w:rsidR="00FB40D6" w:rsidRPr="00984EE4">
              <w:rPr>
                <w:rFonts w:ascii="Tahoma" w:hAnsi="Tahoma" w:cs="Tahoma"/>
                <w:sz w:val="22"/>
                <w:szCs w:val="22"/>
              </w:rPr>
              <w:t>im Lehrbetrieb</w:t>
            </w:r>
          </w:p>
          <w:p w:rsidR="00FB40D6" w:rsidRPr="00984EE4" w:rsidRDefault="00FB40D6" w:rsidP="007016D3">
            <w:pPr>
              <w:pStyle w:val="bodytext"/>
              <w:numPr>
                <w:ilvl w:val="0"/>
                <w:numId w:val="3"/>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Wirtschaftsmittelschulen des Kantons St. Gallen</w:t>
            </w:r>
          </w:p>
          <w:p w:rsidR="00FB40D6" w:rsidRPr="00984EE4" w:rsidRDefault="00FB40D6" w:rsidP="007016D3">
            <w:pPr>
              <w:pStyle w:val="bodytext"/>
              <w:numPr>
                <w:ilvl w:val="0"/>
                <w:numId w:val="3"/>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Kantonsschule Trogen</w:t>
            </w:r>
          </w:p>
          <w:p w:rsidR="00FB40D6" w:rsidRPr="00984EE4" w:rsidRDefault="00FB40D6" w:rsidP="007016D3">
            <w:pPr>
              <w:pStyle w:val="bodytext"/>
              <w:numPr>
                <w:ilvl w:val="0"/>
                <w:numId w:val="3"/>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Handelsschule Minerva (SOG)</w:t>
            </w:r>
          </w:p>
          <w:p w:rsidR="00FB40D6" w:rsidRPr="00984EE4" w:rsidRDefault="00FB40D6" w:rsidP="007016D3">
            <w:pPr>
              <w:pStyle w:val="bodytext"/>
              <w:numPr>
                <w:ilvl w:val="0"/>
                <w:numId w:val="3"/>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United school of sports (SOG)</w:t>
            </w:r>
          </w:p>
          <w:p w:rsidR="007016D3" w:rsidRPr="00984EE4" w:rsidRDefault="00FB40D6" w:rsidP="007016D3">
            <w:pPr>
              <w:pStyle w:val="bodytext"/>
              <w:numPr>
                <w:ilvl w:val="0"/>
                <w:numId w:val="3"/>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Büroassistenten EBA</w:t>
            </w:r>
          </w:p>
          <w:p w:rsidR="00F923BA" w:rsidRPr="00984EE4" w:rsidRDefault="00F923BA" w:rsidP="00F923BA">
            <w:pPr>
              <w:pStyle w:val="bodytext"/>
              <w:spacing w:before="0" w:beforeAutospacing="0" w:after="0" w:afterAutospacing="0"/>
              <w:ind w:left="497"/>
              <w:jc w:val="both"/>
              <w:rPr>
                <w:rFonts w:ascii="Tahoma" w:hAnsi="Tahoma" w:cs="Tahoma"/>
                <w:sz w:val="22"/>
                <w:szCs w:val="22"/>
              </w:rPr>
            </w:pPr>
          </w:p>
        </w:tc>
      </w:tr>
      <w:tr w:rsidR="00FB40D6" w:rsidRPr="00984EE4" w:rsidTr="006F5378">
        <w:tc>
          <w:tcPr>
            <w:tcW w:w="4606" w:type="dxa"/>
          </w:tcPr>
          <w:p w:rsidR="006F5378" w:rsidRDefault="006F5378" w:rsidP="007016D3">
            <w:pPr>
              <w:pStyle w:val="bodytext"/>
              <w:spacing w:before="0" w:beforeAutospacing="0" w:after="0" w:afterAutospacing="0"/>
              <w:jc w:val="both"/>
              <w:rPr>
                <w:rFonts w:ascii="Tahoma" w:hAnsi="Tahoma" w:cs="Tahoma"/>
                <w:sz w:val="22"/>
                <w:szCs w:val="22"/>
              </w:rPr>
            </w:pPr>
          </w:p>
          <w:p w:rsidR="00FB40D6" w:rsidRPr="00984EE4" w:rsidRDefault="006F5378" w:rsidP="007016D3">
            <w:pPr>
              <w:pStyle w:val="bodytext"/>
              <w:spacing w:before="0" w:beforeAutospacing="0" w:after="0" w:afterAutospacing="0"/>
              <w:jc w:val="both"/>
              <w:rPr>
                <w:rFonts w:ascii="Tahoma" w:hAnsi="Tahoma" w:cs="Tahoma"/>
                <w:sz w:val="22"/>
                <w:szCs w:val="22"/>
              </w:rPr>
            </w:pPr>
            <w:r>
              <w:rPr>
                <w:rFonts w:ascii="Tahoma" w:hAnsi="Tahoma" w:cs="Tahoma"/>
                <w:sz w:val="22"/>
                <w:szCs w:val="22"/>
              </w:rPr>
              <w:t>F</w:t>
            </w:r>
            <w:r w:rsidR="00984EE4" w:rsidRPr="00984EE4">
              <w:rPr>
                <w:rFonts w:ascii="Tahoma" w:hAnsi="Tahoma" w:cs="Tahoma"/>
                <w:sz w:val="22"/>
                <w:szCs w:val="22"/>
              </w:rPr>
              <w:t>rau</w:t>
            </w:r>
            <w:r w:rsidR="00984EE4" w:rsidRPr="00984EE4">
              <w:rPr>
                <w:rFonts w:ascii="Tahoma" w:hAnsi="Tahoma" w:cs="Tahoma"/>
                <w:sz w:val="22"/>
                <w:szCs w:val="22"/>
              </w:rPr>
              <w:br/>
            </w:r>
            <w:r w:rsidR="00FB40D6" w:rsidRPr="00984EE4">
              <w:rPr>
                <w:rFonts w:ascii="Tahoma" w:hAnsi="Tahoma" w:cs="Tahoma"/>
                <w:sz w:val="22"/>
                <w:szCs w:val="22"/>
              </w:rPr>
              <w:t>Liane Meister</w:t>
            </w:r>
          </w:p>
          <w:p w:rsidR="00FB40D6" w:rsidRPr="00984EE4" w:rsidRDefault="00FB40D6" w:rsidP="007016D3">
            <w:pPr>
              <w:pStyle w:val="bodytext"/>
              <w:spacing w:before="0" w:beforeAutospacing="0" w:after="0" w:afterAutospacing="0"/>
              <w:jc w:val="both"/>
              <w:rPr>
                <w:rFonts w:ascii="Tahoma" w:hAnsi="Tahoma" w:cs="Tahoma"/>
                <w:sz w:val="22"/>
                <w:szCs w:val="22"/>
              </w:rPr>
            </w:pPr>
            <w:r w:rsidRPr="00984EE4">
              <w:rPr>
                <w:rFonts w:ascii="Tahoma" w:hAnsi="Tahoma" w:cs="Tahoma"/>
                <w:sz w:val="22"/>
                <w:szCs w:val="22"/>
              </w:rPr>
              <w:t>T</w:t>
            </w:r>
            <w:r w:rsidR="007016D3" w:rsidRPr="00984EE4">
              <w:rPr>
                <w:rFonts w:ascii="Tahoma" w:hAnsi="Tahoma" w:cs="Tahoma"/>
                <w:sz w:val="22"/>
                <w:szCs w:val="22"/>
              </w:rPr>
              <w:t>el: 071 313 40 21</w:t>
            </w:r>
          </w:p>
          <w:p w:rsidR="007016D3" w:rsidRPr="00984EE4" w:rsidRDefault="007016D3" w:rsidP="007016D3">
            <w:pPr>
              <w:pStyle w:val="bodytext"/>
              <w:spacing w:before="0" w:beforeAutospacing="0" w:after="0" w:afterAutospacing="0"/>
              <w:jc w:val="both"/>
              <w:rPr>
                <w:rFonts w:ascii="Tahoma" w:hAnsi="Tahoma" w:cs="Tahoma"/>
                <w:sz w:val="22"/>
                <w:szCs w:val="22"/>
              </w:rPr>
            </w:pPr>
            <w:r w:rsidRPr="00984EE4">
              <w:rPr>
                <w:rFonts w:ascii="Tahoma" w:hAnsi="Tahoma" w:cs="Tahoma"/>
                <w:sz w:val="22"/>
                <w:szCs w:val="22"/>
              </w:rPr>
              <w:t xml:space="preserve">Mail: </w:t>
            </w:r>
            <w:hyperlink r:id="rId12" w:history="1">
              <w:r w:rsidRPr="00984EE4">
                <w:rPr>
                  <w:rStyle w:val="Hyperlink"/>
                  <w:rFonts w:ascii="Tahoma" w:hAnsi="Tahoma" w:cs="Tahoma"/>
                  <w:sz w:val="22"/>
                  <w:szCs w:val="22"/>
                </w:rPr>
                <w:t>lmeister@zbw.ch</w:t>
              </w:r>
            </w:hyperlink>
          </w:p>
          <w:p w:rsidR="007016D3" w:rsidRPr="00984EE4" w:rsidRDefault="007016D3" w:rsidP="007016D3">
            <w:pPr>
              <w:pStyle w:val="bodytext"/>
              <w:spacing w:before="0" w:beforeAutospacing="0" w:after="0" w:afterAutospacing="0"/>
              <w:jc w:val="both"/>
              <w:rPr>
                <w:rFonts w:ascii="Tahoma" w:hAnsi="Tahoma" w:cs="Tahoma"/>
                <w:sz w:val="22"/>
                <w:szCs w:val="22"/>
              </w:rPr>
            </w:pPr>
          </w:p>
        </w:tc>
        <w:tc>
          <w:tcPr>
            <w:tcW w:w="4606" w:type="dxa"/>
          </w:tcPr>
          <w:p w:rsidR="006F5378" w:rsidRDefault="006F5378" w:rsidP="006F5378">
            <w:pPr>
              <w:pStyle w:val="bodytext"/>
              <w:spacing w:before="0" w:beforeAutospacing="0" w:after="0" w:afterAutospacing="0"/>
              <w:ind w:left="497"/>
              <w:jc w:val="both"/>
              <w:rPr>
                <w:rFonts w:ascii="Tahoma" w:hAnsi="Tahoma" w:cs="Tahoma"/>
                <w:sz w:val="22"/>
                <w:szCs w:val="22"/>
              </w:rPr>
            </w:pPr>
          </w:p>
          <w:p w:rsidR="00FB40D6" w:rsidRPr="00984EE4" w:rsidRDefault="007016D3" w:rsidP="00F923BA">
            <w:pPr>
              <w:pStyle w:val="bodytext"/>
              <w:numPr>
                <w:ilvl w:val="0"/>
                <w:numId w:val="7"/>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s</w:t>
            </w:r>
            <w:r w:rsidR="00FB40D6" w:rsidRPr="00984EE4">
              <w:rPr>
                <w:rFonts w:ascii="Tahoma" w:hAnsi="Tahoma" w:cs="Tahoma"/>
                <w:sz w:val="22"/>
                <w:szCs w:val="22"/>
              </w:rPr>
              <w:t>chulisch organisierten Grundbildung (SOG) an privaten Handelsschulen</w:t>
            </w:r>
          </w:p>
          <w:p w:rsidR="007016D3" w:rsidRPr="00984EE4" w:rsidRDefault="007016D3" w:rsidP="007016D3">
            <w:pPr>
              <w:pStyle w:val="bodytext"/>
              <w:numPr>
                <w:ilvl w:val="0"/>
                <w:numId w:val="4"/>
              </w:numPr>
              <w:spacing w:before="0" w:beforeAutospacing="0" w:after="0" w:afterAutospacing="0"/>
              <w:ind w:left="497" w:hanging="283"/>
              <w:jc w:val="both"/>
              <w:rPr>
                <w:rFonts w:ascii="Tahoma" w:hAnsi="Tahoma" w:cs="Tahoma"/>
                <w:sz w:val="22"/>
                <w:szCs w:val="22"/>
              </w:rPr>
            </w:pPr>
            <w:r w:rsidRPr="00984EE4">
              <w:rPr>
                <w:rFonts w:ascii="Tahoma" w:hAnsi="Tahoma" w:cs="Tahoma"/>
                <w:sz w:val="22"/>
                <w:szCs w:val="22"/>
              </w:rPr>
              <w:t>s</w:t>
            </w:r>
            <w:r w:rsidR="00FB40D6" w:rsidRPr="00984EE4">
              <w:rPr>
                <w:rFonts w:ascii="Tahoma" w:hAnsi="Tahoma" w:cs="Tahoma"/>
                <w:sz w:val="22"/>
                <w:szCs w:val="22"/>
              </w:rPr>
              <w:t>owie Auskunftsstelle und Administration der Kursangebote für Berufsbildner</w:t>
            </w:r>
          </w:p>
        </w:tc>
      </w:tr>
    </w:tbl>
    <w:p w:rsidR="006F5378" w:rsidRDefault="006F5378" w:rsidP="006F5378">
      <w:pPr>
        <w:pStyle w:val="bodytext"/>
        <w:spacing w:before="0" w:beforeAutospacing="0" w:after="0" w:afterAutospacing="0"/>
        <w:jc w:val="both"/>
        <w:rPr>
          <w:rFonts w:ascii="Tahoma" w:hAnsi="Tahoma" w:cs="Tahoma"/>
          <w:b/>
          <w:sz w:val="22"/>
          <w:szCs w:val="22"/>
        </w:rPr>
      </w:pPr>
      <w:r>
        <w:rPr>
          <w:rFonts w:ascii="Tahoma" w:hAnsi="Tahoma" w:cs="Tahoma"/>
          <w:sz w:val="18"/>
          <w:szCs w:val="22"/>
        </w:rPr>
        <w:br/>
      </w:r>
    </w:p>
    <w:p w:rsidR="007016D3" w:rsidRPr="00984EE4" w:rsidRDefault="007016D3" w:rsidP="006F5378">
      <w:pPr>
        <w:pStyle w:val="bodytext"/>
        <w:spacing w:before="0" w:beforeAutospacing="0" w:after="0" w:afterAutospacing="0"/>
        <w:jc w:val="both"/>
        <w:rPr>
          <w:rFonts w:ascii="Tahoma" w:hAnsi="Tahoma" w:cs="Tahoma"/>
          <w:b/>
          <w:sz w:val="22"/>
          <w:szCs w:val="22"/>
        </w:rPr>
      </w:pPr>
      <w:r w:rsidRPr="00984EE4">
        <w:rPr>
          <w:rFonts w:ascii="Tahoma" w:hAnsi="Tahoma" w:cs="Tahoma"/>
          <w:b/>
          <w:sz w:val="22"/>
          <w:szCs w:val="22"/>
        </w:rPr>
        <w:t>Für Ihre Fragen betreffend Kursinhalte</w:t>
      </w:r>
      <w:r w:rsidR="009A2075">
        <w:rPr>
          <w:rFonts w:ascii="Tahoma" w:hAnsi="Tahoma" w:cs="Tahoma"/>
          <w:b/>
          <w:sz w:val="22"/>
          <w:szCs w:val="22"/>
        </w:rPr>
        <w:t>n</w:t>
      </w:r>
      <w:r w:rsidRPr="00984EE4">
        <w:rPr>
          <w:rFonts w:ascii="Tahoma" w:hAnsi="Tahoma" w:cs="Tahoma"/>
          <w:b/>
          <w:sz w:val="22"/>
          <w:szCs w:val="22"/>
        </w:rPr>
        <w:t>, des Kursablaufs, weitere Auskünfte und Anregungen wenden Sie sich</w:t>
      </w:r>
      <w:r w:rsidR="00856AC0">
        <w:rPr>
          <w:rFonts w:ascii="Tahoma" w:hAnsi="Tahoma" w:cs="Tahoma"/>
          <w:b/>
          <w:sz w:val="22"/>
          <w:szCs w:val="22"/>
        </w:rPr>
        <w:t xml:space="preserve"> bitte</w:t>
      </w:r>
      <w:r w:rsidRPr="00984EE4">
        <w:rPr>
          <w:rFonts w:ascii="Tahoma" w:hAnsi="Tahoma" w:cs="Tahoma"/>
          <w:b/>
          <w:sz w:val="22"/>
          <w:szCs w:val="22"/>
        </w:rPr>
        <w:t xml:space="preserve"> an: </w:t>
      </w:r>
      <w:bookmarkStart w:id="0" w:name="_GoBack"/>
      <w:bookmarkEnd w:id="0"/>
    </w:p>
    <w:p w:rsidR="007016D3" w:rsidRPr="00984EE4" w:rsidRDefault="007016D3" w:rsidP="00F923BA">
      <w:pPr>
        <w:pStyle w:val="bodytext"/>
        <w:numPr>
          <w:ilvl w:val="0"/>
          <w:numId w:val="5"/>
        </w:numPr>
        <w:jc w:val="both"/>
        <w:rPr>
          <w:rFonts w:ascii="Tahoma" w:hAnsi="Tahoma" w:cs="Tahoma"/>
          <w:sz w:val="22"/>
          <w:szCs w:val="22"/>
        </w:rPr>
      </w:pPr>
      <w:r w:rsidRPr="00984EE4">
        <w:rPr>
          <w:rFonts w:ascii="Tahoma" w:hAnsi="Tahoma" w:cs="Tahoma"/>
          <w:sz w:val="22"/>
          <w:szCs w:val="22"/>
        </w:rPr>
        <w:t>Reto Coduri, Fachverantwortlicher für die überbetrieblichen Kurse der dreijährigen beruflichen Grundbildung (BOG)</w:t>
      </w:r>
      <w:r w:rsidR="00856AC0">
        <w:rPr>
          <w:rFonts w:ascii="Tahoma" w:hAnsi="Tahoma" w:cs="Tahoma"/>
          <w:sz w:val="22"/>
          <w:szCs w:val="22"/>
        </w:rPr>
        <w:t xml:space="preserve"> und Büroassistenten (EBA)</w:t>
      </w:r>
      <w:r w:rsidRPr="00984EE4">
        <w:rPr>
          <w:rFonts w:ascii="Tahoma" w:hAnsi="Tahoma" w:cs="Tahoma"/>
          <w:sz w:val="22"/>
          <w:szCs w:val="22"/>
        </w:rPr>
        <w:t xml:space="preserve"> im Lehrbetrieb, </w:t>
      </w:r>
      <w:r w:rsidR="00856AC0">
        <w:rPr>
          <w:rFonts w:ascii="Tahoma" w:hAnsi="Tahoma" w:cs="Tahoma"/>
          <w:sz w:val="22"/>
          <w:szCs w:val="22"/>
        </w:rPr>
        <w:br/>
      </w:r>
      <w:r w:rsidRPr="00984EE4">
        <w:rPr>
          <w:rFonts w:ascii="Tahoma" w:hAnsi="Tahoma" w:cs="Tahoma"/>
          <w:sz w:val="22"/>
          <w:szCs w:val="22"/>
        </w:rPr>
        <w:t xml:space="preserve">Tel: 079 </w:t>
      </w:r>
      <w:r w:rsidR="00F923BA" w:rsidRPr="00984EE4">
        <w:rPr>
          <w:rFonts w:ascii="Tahoma" w:hAnsi="Tahoma" w:cs="Tahoma"/>
          <w:sz w:val="22"/>
          <w:szCs w:val="22"/>
        </w:rPr>
        <w:t>424 48 64</w:t>
      </w:r>
      <w:r w:rsidR="00BD129E">
        <w:rPr>
          <w:rFonts w:ascii="Tahoma" w:hAnsi="Tahoma" w:cs="Tahoma"/>
          <w:sz w:val="22"/>
          <w:szCs w:val="22"/>
        </w:rPr>
        <w:tab/>
      </w:r>
      <w:r w:rsidR="00F923BA" w:rsidRPr="00984EE4">
        <w:rPr>
          <w:rFonts w:ascii="Tahoma" w:hAnsi="Tahoma" w:cs="Tahoma"/>
          <w:sz w:val="22"/>
          <w:szCs w:val="22"/>
        </w:rPr>
        <w:br/>
      </w:r>
    </w:p>
    <w:p w:rsidR="007016D3" w:rsidRPr="00984EE4" w:rsidRDefault="007016D3" w:rsidP="00F923BA">
      <w:pPr>
        <w:pStyle w:val="bodytext"/>
        <w:numPr>
          <w:ilvl w:val="0"/>
          <w:numId w:val="5"/>
        </w:numPr>
        <w:jc w:val="both"/>
        <w:rPr>
          <w:rFonts w:ascii="Tahoma" w:hAnsi="Tahoma" w:cs="Tahoma"/>
          <w:sz w:val="22"/>
          <w:szCs w:val="22"/>
        </w:rPr>
      </w:pPr>
      <w:r w:rsidRPr="00984EE4">
        <w:rPr>
          <w:rFonts w:ascii="Tahoma" w:hAnsi="Tahoma" w:cs="Tahoma"/>
          <w:sz w:val="22"/>
          <w:szCs w:val="22"/>
        </w:rPr>
        <w:t xml:space="preserve">Kitty Kreienbühl-Lotz, </w:t>
      </w:r>
      <w:r w:rsidR="00F923BA" w:rsidRPr="00984EE4">
        <w:rPr>
          <w:rFonts w:ascii="Tahoma" w:hAnsi="Tahoma" w:cs="Tahoma"/>
          <w:sz w:val="22"/>
          <w:szCs w:val="22"/>
        </w:rPr>
        <w:t>Lehrgangsleiterin für die überbetrieblichen Kurse am ZbW und Fachverantwortliche für die überbetrieblichen Kurse der schulisch organisierten Grundbildung (SOG) im Praktikumsbetrieb, Tel: 071 313 40 90</w:t>
      </w:r>
      <w:r w:rsidR="006F5378">
        <w:rPr>
          <w:rFonts w:ascii="Tahoma" w:hAnsi="Tahoma" w:cs="Tahoma"/>
          <w:sz w:val="22"/>
          <w:szCs w:val="22"/>
        </w:rPr>
        <w:tab/>
      </w:r>
      <w:r w:rsidR="00F923BA" w:rsidRPr="00984EE4">
        <w:rPr>
          <w:rFonts w:ascii="Tahoma" w:hAnsi="Tahoma" w:cs="Tahoma"/>
          <w:sz w:val="22"/>
          <w:szCs w:val="22"/>
        </w:rPr>
        <w:t xml:space="preserve"> </w:t>
      </w:r>
      <w:r w:rsidR="00BD129E">
        <w:rPr>
          <w:rFonts w:ascii="Tahoma" w:hAnsi="Tahoma" w:cs="Tahoma"/>
          <w:sz w:val="22"/>
          <w:szCs w:val="22"/>
        </w:rPr>
        <w:br/>
      </w:r>
      <w:r w:rsidR="00F923BA" w:rsidRPr="00984EE4">
        <w:rPr>
          <w:rFonts w:ascii="Tahoma" w:hAnsi="Tahoma" w:cs="Tahoma"/>
          <w:sz w:val="22"/>
          <w:szCs w:val="22"/>
        </w:rPr>
        <w:t>(jeweils am Donnerstag)</w:t>
      </w:r>
    </w:p>
    <w:p w:rsidR="007016D3" w:rsidRPr="00984EE4" w:rsidRDefault="007016D3" w:rsidP="007016D3">
      <w:pPr>
        <w:pStyle w:val="bodytext"/>
        <w:jc w:val="both"/>
        <w:rPr>
          <w:rFonts w:ascii="Tahoma" w:hAnsi="Tahoma" w:cs="Tahoma"/>
          <w:sz w:val="22"/>
          <w:szCs w:val="22"/>
        </w:rPr>
      </w:pPr>
      <w:r w:rsidRPr="00984EE4">
        <w:rPr>
          <w:rFonts w:ascii="Tahoma" w:hAnsi="Tahoma" w:cs="Tahoma"/>
          <w:sz w:val="22"/>
          <w:szCs w:val="22"/>
        </w:rPr>
        <w:t>Zentrum für berufliche Weiterbildung (ZbW), Gaiserwaldstrasse 6, 9015 St. Gallen</w:t>
      </w:r>
      <w:r w:rsidRPr="00984EE4">
        <w:rPr>
          <w:rFonts w:ascii="Tahoma" w:hAnsi="Tahoma" w:cs="Tahoma"/>
          <w:sz w:val="22"/>
          <w:szCs w:val="22"/>
        </w:rPr>
        <w:br/>
        <w:t>Telefon: 071 313 40 40, Fax: 071 313 40 00</w:t>
      </w:r>
    </w:p>
    <w:p w:rsidR="006F5378" w:rsidRDefault="009D0E73" w:rsidP="006F5378">
      <w:pPr>
        <w:pStyle w:val="bodytext"/>
        <w:jc w:val="both"/>
        <w:rPr>
          <w:rFonts w:ascii="Tahoma" w:hAnsi="Tahoma" w:cs="Tahoma"/>
          <w:sz w:val="22"/>
          <w:szCs w:val="22"/>
        </w:rPr>
      </w:pPr>
      <w:r w:rsidRPr="00984EE4">
        <w:rPr>
          <w:rFonts w:ascii="Tahoma" w:hAnsi="Tahoma" w:cs="Tahoma"/>
          <w:sz w:val="22"/>
          <w:szCs w:val="22"/>
        </w:rPr>
        <w:t xml:space="preserve">Die gesamte Kursverantwortung am Zentrum für berufliche Weiterbildung trägt Dr. Andreas Schubiger, Rektor, Tel: 071 313 40 61, </w:t>
      </w:r>
      <w:hyperlink r:id="rId13" w:history="1">
        <w:r w:rsidRPr="00984EE4">
          <w:rPr>
            <w:rStyle w:val="Hyperlink"/>
            <w:rFonts w:ascii="Tahoma" w:hAnsi="Tahoma" w:cs="Tahoma"/>
            <w:sz w:val="22"/>
            <w:szCs w:val="22"/>
          </w:rPr>
          <w:t>aschubiger@zbw.ch</w:t>
        </w:r>
      </w:hyperlink>
      <w:r w:rsidRPr="00984EE4">
        <w:rPr>
          <w:rFonts w:ascii="Tahoma" w:hAnsi="Tahoma" w:cs="Tahoma"/>
          <w:sz w:val="22"/>
          <w:szCs w:val="22"/>
        </w:rPr>
        <w:t>.</w:t>
      </w:r>
    </w:p>
    <w:p w:rsidR="00856AC0" w:rsidRPr="006F5378" w:rsidRDefault="006F5378">
      <w:pPr>
        <w:pStyle w:val="bodytext"/>
        <w:rPr>
          <w:rFonts w:ascii="Tahoma" w:hAnsi="Tahoma" w:cs="Tahoma"/>
          <w:sz w:val="28"/>
          <w:szCs w:val="22"/>
        </w:rPr>
      </w:pPr>
      <w:r w:rsidRPr="006F5378">
        <w:rPr>
          <w:rFonts w:ascii="Tahoma" w:hAnsi="Tahoma" w:cs="Tahoma"/>
          <w:b/>
          <w:sz w:val="22"/>
          <w:szCs w:val="18"/>
        </w:rPr>
        <w:br/>
      </w:r>
      <w:r w:rsidR="00856AC0">
        <w:rPr>
          <w:rFonts w:ascii="Tahoma" w:hAnsi="Tahoma" w:cs="Tahoma"/>
          <w:sz w:val="22"/>
          <w:szCs w:val="18"/>
        </w:rPr>
        <w:t xml:space="preserve">Für Auskünfte über </w:t>
      </w:r>
      <w:r w:rsidR="00856AC0" w:rsidRPr="006F5378">
        <w:rPr>
          <w:rFonts w:ascii="Tahoma" w:hAnsi="Tahoma" w:cs="Tahoma"/>
          <w:sz w:val="22"/>
          <w:szCs w:val="18"/>
        </w:rPr>
        <w:t>Adress- und Funktionsänderungen im Betrieb, Passwort Datenbank, Korrektur Stammdaten für Datenbank, Auskunft bei rechtlichen Fragen et</w:t>
      </w:r>
      <w:r w:rsidR="00856AC0">
        <w:rPr>
          <w:rFonts w:ascii="Tahoma" w:hAnsi="Tahoma" w:cs="Tahoma"/>
          <w:sz w:val="22"/>
          <w:szCs w:val="18"/>
        </w:rPr>
        <w:t>c.</w:t>
      </w:r>
      <w:r w:rsidR="00856AC0">
        <w:rPr>
          <w:rFonts w:ascii="Tahoma" w:hAnsi="Tahoma" w:cs="Tahoma"/>
          <w:sz w:val="22"/>
          <w:szCs w:val="18"/>
        </w:rPr>
        <w:t xml:space="preserve"> wenden Sie sich bitte an das </w:t>
      </w:r>
      <w:r w:rsidR="00856AC0">
        <w:rPr>
          <w:rFonts w:ascii="Tahoma" w:hAnsi="Tahoma" w:cs="Tahoma"/>
          <w:sz w:val="22"/>
          <w:szCs w:val="18"/>
        </w:rPr>
        <w:br/>
      </w:r>
      <w:r w:rsidR="00856AC0">
        <w:rPr>
          <w:rFonts w:ascii="Tahoma" w:hAnsi="Tahoma" w:cs="Tahoma"/>
          <w:sz w:val="22"/>
          <w:szCs w:val="18"/>
        </w:rPr>
        <w:br/>
      </w:r>
      <w:r w:rsidRPr="006F5378">
        <w:rPr>
          <w:rFonts w:ascii="Tahoma" w:hAnsi="Tahoma" w:cs="Tahoma"/>
          <w:b/>
          <w:sz w:val="22"/>
          <w:szCs w:val="18"/>
        </w:rPr>
        <w:t>Amt für Berufsbildung des Kantons St. Gallen</w:t>
      </w:r>
      <w:r>
        <w:rPr>
          <w:rFonts w:ascii="Tahoma" w:hAnsi="Tahoma" w:cs="Tahoma"/>
          <w:b/>
          <w:szCs w:val="18"/>
        </w:rPr>
        <w:br/>
      </w:r>
      <w:r w:rsidRPr="006F5378">
        <w:rPr>
          <w:rFonts w:ascii="Tahoma" w:hAnsi="Tahoma" w:cs="Tahoma"/>
          <w:sz w:val="22"/>
          <w:szCs w:val="18"/>
        </w:rPr>
        <w:t>Benno Keller</w:t>
      </w:r>
      <w:r>
        <w:rPr>
          <w:rFonts w:ascii="Tahoma" w:hAnsi="Tahoma" w:cs="Tahoma"/>
          <w:sz w:val="22"/>
          <w:szCs w:val="18"/>
        </w:rPr>
        <w:t xml:space="preserve">, </w:t>
      </w:r>
      <w:r w:rsidRPr="006F5378">
        <w:rPr>
          <w:rFonts w:ascii="Tahoma" w:hAnsi="Tahoma" w:cs="Tahoma"/>
          <w:sz w:val="22"/>
          <w:szCs w:val="18"/>
        </w:rPr>
        <w:t>Davidstrasse 31</w:t>
      </w:r>
      <w:r>
        <w:rPr>
          <w:rFonts w:ascii="Tahoma" w:hAnsi="Tahoma" w:cs="Tahoma"/>
          <w:sz w:val="22"/>
          <w:szCs w:val="18"/>
        </w:rPr>
        <w:t xml:space="preserve">, </w:t>
      </w:r>
      <w:r w:rsidRPr="006F5378">
        <w:rPr>
          <w:rFonts w:ascii="Tahoma" w:hAnsi="Tahoma" w:cs="Tahoma"/>
          <w:sz w:val="22"/>
          <w:szCs w:val="18"/>
        </w:rPr>
        <w:t>9001 St. Gallen</w:t>
      </w:r>
      <w:r>
        <w:rPr>
          <w:rFonts w:ascii="Tahoma" w:hAnsi="Tahoma" w:cs="Tahoma"/>
          <w:sz w:val="22"/>
          <w:szCs w:val="18"/>
        </w:rPr>
        <w:t xml:space="preserve">, </w:t>
      </w:r>
      <w:r w:rsidRPr="006F5378">
        <w:rPr>
          <w:rFonts w:ascii="Tahoma" w:hAnsi="Tahoma" w:cs="Tahoma"/>
          <w:sz w:val="22"/>
          <w:szCs w:val="18"/>
        </w:rPr>
        <w:t>Tel: 058 229 20 86</w:t>
      </w:r>
      <w:r>
        <w:rPr>
          <w:rFonts w:ascii="Tahoma" w:hAnsi="Tahoma" w:cs="Tahoma"/>
          <w:sz w:val="22"/>
          <w:szCs w:val="18"/>
        </w:rPr>
        <w:t xml:space="preserve">, </w:t>
      </w:r>
      <w:r w:rsidRPr="006F5378">
        <w:rPr>
          <w:rFonts w:ascii="Tahoma" w:hAnsi="Tahoma" w:cs="Tahoma"/>
          <w:sz w:val="22"/>
          <w:szCs w:val="18"/>
        </w:rPr>
        <w:t>Benno.Keller@sg.ch</w:t>
      </w:r>
    </w:p>
    <w:sectPr w:rsidR="00856AC0" w:rsidRPr="006F537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73" w:rsidRDefault="009D0E73" w:rsidP="009D0E73">
      <w:pPr>
        <w:spacing w:after="0" w:line="240" w:lineRule="auto"/>
      </w:pPr>
      <w:r>
        <w:separator/>
      </w:r>
    </w:p>
  </w:endnote>
  <w:endnote w:type="continuationSeparator" w:id="0">
    <w:p w:rsidR="009D0E73" w:rsidRDefault="009D0E73" w:rsidP="009D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5754"/>
      <w:docPartObj>
        <w:docPartGallery w:val="Page Numbers (Bottom of Page)"/>
        <w:docPartUnique/>
      </w:docPartObj>
    </w:sdtPr>
    <w:sdtEndPr/>
    <w:sdtContent>
      <w:p w:rsidR="009D0E73" w:rsidRDefault="009D0E73">
        <w:pPr>
          <w:pStyle w:val="Fuzeile"/>
          <w:jc w:val="right"/>
        </w:pPr>
        <w:r>
          <w:fldChar w:fldCharType="begin"/>
        </w:r>
        <w:r>
          <w:instrText>PAGE   \* MERGEFORMAT</w:instrText>
        </w:r>
        <w:r>
          <w:fldChar w:fldCharType="separate"/>
        </w:r>
        <w:r w:rsidR="009A2075" w:rsidRPr="009A2075">
          <w:rPr>
            <w:noProof/>
            <w:lang w:val="de-DE"/>
          </w:rPr>
          <w:t>2</w:t>
        </w:r>
        <w:r>
          <w:fldChar w:fldCharType="end"/>
        </w:r>
      </w:p>
    </w:sdtContent>
  </w:sdt>
  <w:p w:rsidR="009D0E73" w:rsidRDefault="009D0E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73" w:rsidRDefault="009D0E73" w:rsidP="009D0E73">
      <w:pPr>
        <w:spacing w:after="0" w:line="240" w:lineRule="auto"/>
      </w:pPr>
      <w:r>
        <w:separator/>
      </w:r>
    </w:p>
  </w:footnote>
  <w:footnote w:type="continuationSeparator" w:id="0">
    <w:p w:rsidR="009D0E73" w:rsidRDefault="009D0E73" w:rsidP="009D0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894"/>
    <w:multiLevelType w:val="hybridMultilevel"/>
    <w:tmpl w:val="4C62B4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DB21B2E"/>
    <w:multiLevelType w:val="hybridMultilevel"/>
    <w:tmpl w:val="C83C34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D1F632A"/>
    <w:multiLevelType w:val="hybridMultilevel"/>
    <w:tmpl w:val="0346F7E4"/>
    <w:lvl w:ilvl="0" w:tplc="08070001">
      <w:start w:val="1"/>
      <w:numFmt w:val="bullet"/>
      <w:lvlText w:val=""/>
      <w:lvlJc w:val="left"/>
      <w:pPr>
        <w:tabs>
          <w:tab w:val="num" w:pos="502"/>
        </w:tabs>
        <w:ind w:left="502" w:hanging="360"/>
      </w:pPr>
      <w:rPr>
        <w:rFonts w:ascii="Symbol" w:hAnsi="Symbol" w:hint="default"/>
      </w:rPr>
    </w:lvl>
    <w:lvl w:ilvl="1" w:tplc="08070003" w:tentative="1">
      <w:start w:val="1"/>
      <w:numFmt w:val="bullet"/>
      <w:lvlText w:val="o"/>
      <w:lvlJc w:val="left"/>
      <w:pPr>
        <w:tabs>
          <w:tab w:val="num" w:pos="1222"/>
        </w:tabs>
        <w:ind w:left="1222" w:hanging="360"/>
      </w:pPr>
      <w:rPr>
        <w:rFonts w:ascii="Courier New" w:hAnsi="Courier New" w:cs="Courier New" w:hint="default"/>
      </w:rPr>
    </w:lvl>
    <w:lvl w:ilvl="2" w:tplc="08070005" w:tentative="1">
      <w:start w:val="1"/>
      <w:numFmt w:val="bullet"/>
      <w:lvlText w:val=""/>
      <w:lvlJc w:val="left"/>
      <w:pPr>
        <w:tabs>
          <w:tab w:val="num" w:pos="1942"/>
        </w:tabs>
        <w:ind w:left="1942" w:hanging="360"/>
      </w:pPr>
      <w:rPr>
        <w:rFonts w:ascii="Wingdings" w:hAnsi="Wingdings" w:hint="default"/>
      </w:rPr>
    </w:lvl>
    <w:lvl w:ilvl="3" w:tplc="08070001" w:tentative="1">
      <w:start w:val="1"/>
      <w:numFmt w:val="bullet"/>
      <w:lvlText w:val=""/>
      <w:lvlJc w:val="left"/>
      <w:pPr>
        <w:tabs>
          <w:tab w:val="num" w:pos="2662"/>
        </w:tabs>
        <w:ind w:left="2662" w:hanging="360"/>
      </w:pPr>
      <w:rPr>
        <w:rFonts w:ascii="Symbol" w:hAnsi="Symbol" w:hint="default"/>
      </w:rPr>
    </w:lvl>
    <w:lvl w:ilvl="4" w:tplc="08070003" w:tentative="1">
      <w:start w:val="1"/>
      <w:numFmt w:val="bullet"/>
      <w:lvlText w:val="o"/>
      <w:lvlJc w:val="left"/>
      <w:pPr>
        <w:tabs>
          <w:tab w:val="num" w:pos="3382"/>
        </w:tabs>
        <w:ind w:left="3382" w:hanging="360"/>
      </w:pPr>
      <w:rPr>
        <w:rFonts w:ascii="Courier New" w:hAnsi="Courier New" w:cs="Courier New" w:hint="default"/>
      </w:rPr>
    </w:lvl>
    <w:lvl w:ilvl="5" w:tplc="08070005" w:tentative="1">
      <w:start w:val="1"/>
      <w:numFmt w:val="bullet"/>
      <w:lvlText w:val=""/>
      <w:lvlJc w:val="left"/>
      <w:pPr>
        <w:tabs>
          <w:tab w:val="num" w:pos="4102"/>
        </w:tabs>
        <w:ind w:left="4102" w:hanging="360"/>
      </w:pPr>
      <w:rPr>
        <w:rFonts w:ascii="Wingdings" w:hAnsi="Wingdings" w:hint="default"/>
      </w:rPr>
    </w:lvl>
    <w:lvl w:ilvl="6" w:tplc="08070001" w:tentative="1">
      <w:start w:val="1"/>
      <w:numFmt w:val="bullet"/>
      <w:lvlText w:val=""/>
      <w:lvlJc w:val="left"/>
      <w:pPr>
        <w:tabs>
          <w:tab w:val="num" w:pos="4822"/>
        </w:tabs>
        <w:ind w:left="4822" w:hanging="360"/>
      </w:pPr>
      <w:rPr>
        <w:rFonts w:ascii="Symbol" w:hAnsi="Symbol" w:hint="default"/>
      </w:rPr>
    </w:lvl>
    <w:lvl w:ilvl="7" w:tplc="08070003" w:tentative="1">
      <w:start w:val="1"/>
      <w:numFmt w:val="bullet"/>
      <w:lvlText w:val="o"/>
      <w:lvlJc w:val="left"/>
      <w:pPr>
        <w:tabs>
          <w:tab w:val="num" w:pos="5542"/>
        </w:tabs>
        <w:ind w:left="5542" w:hanging="360"/>
      </w:pPr>
      <w:rPr>
        <w:rFonts w:ascii="Courier New" w:hAnsi="Courier New" w:cs="Courier New" w:hint="default"/>
      </w:rPr>
    </w:lvl>
    <w:lvl w:ilvl="8" w:tplc="08070005" w:tentative="1">
      <w:start w:val="1"/>
      <w:numFmt w:val="bullet"/>
      <w:lvlText w:val=""/>
      <w:lvlJc w:val="left"/>
      <w:pPr>
        <w:tabs>
          <w:tab w:val="num" w:pos="6262"/>
        </w:tabs>
        <w:ind w:left="6262" w:hanging="360"/>
      </w:pPr>
      <w:rPr>
        <w:rFonts w:ascii="Wingdings" w:hAnsi="Wingdings" w:hint="default"/>
      </w:rPr>
    </w:lvl>
  </w:abstractNum>
  <w:abstractNum w:abstractNumId="3">
    <w:nsid w:val="20D82CBD"/>
    <w:multiLevelType w:val="hybridMultilevel"/>
    <w:tmpl w:val="0E74F25A"/>
    <w:lvl w:ilvl="0" w:tplc="08070003">
      <w:start w:val="1"/>
      <w:numFmt w:val="bullet"/>
      <w:lvlText w:val="o"/>
      <w:lvlJc w:val="left"/>
      <w:pPr>
        <w:tabs>
          <w:tab w:val="num" w:pos="502"/>
        </w:tabs>
        <w:ind w:left="502" w:hanging="360"/>
      </w:pPr>
      <w:rPr>
        <w:rFonts w:ascii="Courier New" w:hAnsi="Courier New" w:cs="Courier New" w:hint="default"/>
      </w:rPr>
    </w:lvl>
    <w:lvl w:ilvl="1" w:tplc="08070003" w:tentative="1">
      <w:start w:val="1"/>
      <w:numFmt w:val="bullet"/>
      <w:lvlText w:val="o"/>
      <w:lvlJc w:val="left"/>
      <w:pPr>
        <w:tabs>
          <w:tab w:val="num" w:pos="1222"/>
        </w:tabs>
        <w:ind w:left="1222" w:hanging="360"/>
      </w:pPr>
      <w:rPr>
        <w:rFonts w:ascii="Courier New" w:hAnsi="Courier New" w:cs="Courier New" w:hint="default"/>
      </w:rPr>
    </w:lvl>
    <w:lvl w:ilvl="2" w:tplc="08070005" w:tentative="1">
      <w:start w:val="1"/>
      <w:numFmt w:val="bullet"/>
      <w:lvlText w:val=""/>
      <w:lvlJc w:val="left"/>
      <w:pPr>
        <w:tabs>
          <w:tab w:val="num" w:pos="1942"/>
        </w:tabs>
        <w:ind w:left="1942" w:hanging="360"/>
      </w:pPr>
      <w:rPr>
        <w:rFonts w:ascii="Wingdings" w:hAnsi="Wingdings" w:hint="default"/>
      </w:rPr>
    </w:lvl>
    <w:lvl w:ilvl="3" w:tplc="08070001" w:tentative="1">
      <w:start w:val="1"/>
      <w:numFmt w:val="bullet"/>
      <w:lvlText w:val=""/>
      <w:lvlJc w:val="left"/>
      <w:pPr>
        <w:tabs>
          <w:tab w:val="num" w:pos="2662"/>
        </w:tabs>
        <w:ind w:left="2662" w:hanging="360"/>
      </w:pPr>
      <w:rPr>
        <w:rFonts w:ascii="Symbol" w:hAnsi="Symbol" w:hint="default"/>
      </w:rPr>
    </w:lvl>
    <w:lvl w:ilvl="4" w:tplc="08070003" w:tentative="1">
      <w:start w:val="1"/>
      <w:numFmt w:val="bullet"/>
      <w:lvlText w:val="o"/>
      <w:lvlJc w:val="left"/>
      <w:pPr>
        <w:tabs>
          <w:tab w:val="num" w:pos="3382"/>
        </w:tabs>
        <w:ind w:left="3382" w:hanging="360"/>
      </w:pPr>
      <w:rPr>
        <w:rFonts w:ascii="Courier New" w:hAnsi="Courier New" w:cs="Courier New" w:hint="default"/>
      </w:rPr>
    </w:lvl>
    <w:lvl w:ilvl="5" w:tplc="08070005" w:tentative="1">
      <w:start w:val="1"/>
      <w:numFmt w:val="bullet"/>
      <w:lvlText w:val=""/>
      <w:lvlJc w:val="left"/>
      <w:pPr>
        <w:tabs>
          <w:tab w:val="num" w:pos="4102"/>
        </w:tabs>
        <w:ind w:left="4102" w:hanging="360"/>
      </w:pPr>
      <w:rPr>
        <w:rFonts w:ascii="Wingdings" w:hAnsi="Wingdings" w:hint="default"/>
      </w:rPr>
    </w:lvl>
    <w:lvl w:ilvl="6" w:tplc="08070001" w:tentative="1">
      <w:start w:val="1"/>
      <w:numFmt w:val="bullet"/>
      <w:lvlText w:val=""/>
      <w:lvlJc w:val="left"/>
      <w:pPr>
        <w:tabs>
          <w:tab w:val="num" w:pos="4822"/>
        </w:tabs>
        <w:ind w:left="4822" w:hanging="360"/>
      </w:pPr>
      <w:rPr>
        <w:rFonts w:ascii="Symbol" w:hAnsi="Symbol" w:hint="default"/>
      </w:rPr>
    </w:lvl>
    <w:lvl w:ilvl="7" w:tplc="08070003" w:tentative="1">
      <w:start w:val="1"/>
      <w:numFmt w:val="bullet"/>
      <w:lvlText w:val="o"/>
      <w:lvlJc w:val="left"/>
      <w:pPr>
        <w:tabs>
          <w:tab w:val="num" w:pos="5542"/>
        </w:tabs>
        <w:ind w:left="5542" w:hanging="360"/>
      </w:pPr>
      <w:rPr>
        <w:rFonts w:ascii="Courier New" w:hAnsi="Courier New" w:cs="Courier New" w:hint="default"/>
      </w:rPr>
    </w:lvl>
    <w:lvl w:ilvl="8" w:tplc="08070005" w:tentative="1">
      <w:start w:val="1"/>
      <w:numFmt w:val="bullet"/>
      <w:lvlText w:val=""/>
      <w:lvlJc w:val="left"/>
      <w:pPr>
        <w:tabs>
          <w:tab w:val="num" w:pos="6262"/>
        </w:tabs>
        <w:ind w:left="6262" w:hanging="360"/>
      </w:pPr>
      <w:rPr>
        <w:rFonts w:ascii="Wingdings" w:hAnsi="Wingdings" w:hint="default"/>
      </w:rPr>
    </w:lvl>
  </w:abstractNum>
  <w:abstractNum w:abstractNumId="4">
    <w:nsid w:val="3C5A15FD"/>
    <w:multiLevelType w:val="hybridMultilevel"/>
    <w:tmpl w:val="95486A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10340F3"/>
    <w:multiLevelType w:val="hybridMultilevel"/>
    <w:tmpl w:val="D7CEA4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55B2F9A"/>
    <w:multiLevelType w:val="hybridMultilevel"/>
    <w:tmpl w:val="D5A82F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DD"/>
    <w:rsid w:val="001B29DD"/>
    <w:rsid w:val="006F5378"/>
    <w:rsid w:val="007016D3"/>
    <w:rsid w:val="007B1B66"/>
    <w:rsid w:val="00856AC0"/>
    <w:rsid w:val="00984EE4"/>
    <w:rsid w:val="009A2075"/>
    <w:rsid w:val="009D0E73"/>
    <w:rsid w:val="00BD129E"/>
    <w:rsid w:val="00C457FD"/>
    <w:rsid w:val="00F923BA"/>
    <w:rsid w:val="00FB40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29DD"/>
    <w:pPr>
      <w:keepNext/>
      <w:spacing w:before="240" w:after="60" w:line="240" w:lineRule="auto"/>
      <w:outlineLvl w:val="0"/>
    </w:pPr>
    <w:rPr>
      <w:rFonts w:ascii="Arial" w:eastAsia="Times New Roman"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29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9DD"/>
    <w:rPr>
      <w:rFonts w:ascii="Tahoma" w:hAnsi="Tahoma" w:cs="Tahoma"/>
      <w:sz w:val="16"/>
      <w:szCs w:val="16"/>
    </w:rPr>
  </w:style>
  <w:style w:type="character" w:customStyle="1" w:styleId="berschrift1Zchn">
    <w:name w:val="Überschrift 1 Zchn"/>
    <w:basedOn w:val="Absatz-Standardschriftart"/>
    <w:link w:val="berschrift1"/>
    <w:rsid w:val="001B29DD"/>
    <w:rPr>
      <w:rFonts w:ascii="Arial" w:eastAsia="Times New Roman" w:hAnsi="Arial" w:cs="Arial"/>
      <w:b/>
      <w:bCs/>
      <w:kern w:val="32"/>
      <w:sz w:val="32"/>
      <w:szCs w:val="32"/>
      <w:lang w:val="de-DE" w:eastAsia="de-DE"/>
    </w:rPr>
  </w:style>
  <w:style w:type="paragraph" w:styleId="Kopfzeile">
    <w:name w:val="header"/>
    <w:basedOn w:val="Standard"/>
    <w:link w:val="KopfzeileZchn"/>
    <w:uiPriority w:val="99"/>
    <w:rsid w:val="001B29DD"/>
    <w:pPr>
      <w:tabs>
        <w:tab w:val="center" w:pos="4536"/>
        <w:tab w:val="right" w:pos="9072"/>
      </w:tabs>
      <w:spacing w:after="0" w:line="240" w:lineRule="auto"/>
    </w:pPr>
    <w:rPr>
      <w:rFonts w:ascii="Arial" w:eastAsia="Times New Roman" w:hAnsi="Arial" w:cs="Times New Roman"/>
      <w:sz w:val="24"/>
      <w:szCs w:val="24"/>
      <w:lang w:val="de-DE" w:eastAsia="de-DE"/>
    </w:rPr>
  </w:style>
  <w:style w:type="character" w:customStyle="1" w:styleId="KopfzeileZchn">
    <w:name w:val="Kopfzeile Zchn"/>
    <w:basedOn w:val="Absatz-Standardschriftart"/>
    <w:link w:val="Kopfzeile"/>
    <w:uiPriority w:val="99"/>
    <w:rsid w:val="001B29DD"/>
    <w:rPr>
      <w:rFonts w:ascii="Arial" w:eastAsia="Times New Roman" w:hAnsi="Arial" w:cs="Times New Roman"/>
      <w:sz w:val="24"/>
      <w:szCs w:val="24"/>
      <w:lang w:val="de-DE" w:eastAsia="de-DE"/>
    </w:rPr>
  </w:style>
  <w:style w:type="character" w:styleId="Hyperlink">
    <w:name w:val="Hyperlink"/>
    <w:unhideWhenUsed/>
    <w:rsid w:val="001B29DD"/>
    <w:rPr>
      <w:color w:val="0000FF"/>
      <w:u w:val="single"/>
    </w:rPr>
  </w:style>
  <w:style w:type="character" w:styleId="Fett">
    <w:name w:val="Strong"/>
    <w:qFormat/>
    <w:rsid w:val="001B29DD"/>
    <w:rPr>
      <w:b/>
      <w:bCs/>
    </w:rPr>
  </w:style>
  <w:style w:type="paragraph" w:customStyle="1" w:styleId="bodytext">
    <w:name w:val="bodytext"/>
    <w:basedOn w:val="Standard"/>
    <w:rsid w:val="001B29D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9D0E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73"/>
  </w:style>
  <w:style w:type="table" w:styleId="Tabellenraster">
    <w:name w:val="Table Grid"/>
    <w:basedOn w:val="NormaleTabelle"/>
    <w:uiPriority w:val="59"/>
    <w:rsid w:val="00F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B29DD"/>
    <w:pPr>
      <w:keepNext/>
      <w:spacing w:before="240" w:after="60" w:line="240" w:lineRule="auto"/>
      <w:outlineLvl w:val="0"/>
    </w:pPr>
    <w:rPr>
      <w:rFonts w:ascii="Arial" w:eastAsia="Times New Roman" w:hAnsi="Arial" w:cs="Arial"/>
      <w:b/>
      <w:bCs/>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29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9DD"/>
    <w:rPr>
      <w:rFonts w:ascii="Tahoma" w:hAnsi="Tahoma" w:cs="Tahoma"/>
      <w:sz w:val="16"/>
      <w:szCs w:val="16"/>
    </w:rPr>
  </w:style>
  <w:style w:type="character" w:customStyle="1" w:styleId="berschrift1Zchn">
    <w:name w:val="Überschrift 1 Zchn"/>
    <w:basedOn w:val="Absatz-Standardschriftart"/>
    <w:link w:val="berschrift1"/>
    <w:rsid w:val="001B29DD"/>
    <w:rPr>
      <w:rFonts w:ascii="Arial" w:eastAsia="Times New Roman" w:hAnsi="Arial" w:cs="Arial"/>
      <w:b/>
      <w:bCs/>
      <w:kern w:val="32"/>
      <w:sz w:val="32"/>
      <w:szCs w:val="32"/>
      <w:lang w:val="de-DE" w:eastAsia="de-DE"/>
    </w:rPr>
  </w:style>
  <w:style w:type="paragraph" w:styleId="Kopfzeile">
    <w:name w:val="header"/>
    <w:basedOn w:val="Standard"/>
    <w:link w:val="KopfzeileZchn"/>
    <w:uiPriority w:val="99"/>
    <w:rsid w:val="001B29DD"/>
    <w:pPr>
      <w:tabs>
        <w:tab w:val="center" w:pos="4536"/>
        <w:tab w:val="right" w:pos="9072"/>
      </w:tabs>
      <w:spacing w:after="0" w:line="240" w:lineRule="auto"/>
    </w:pPr>
    <w:rPr>
      <w:rFonts w:ascii="Arial" w:eastAsia="Times New Roman" w:hAnsi="Arial" w:cs="Times New Roman"/>
      <w:sz w:val="24"/>
      <w:szCs w:val="24"/>
      <w:lang w:val="de-DE" w:eastAsia="de-DE"/>
    </w:rPr>
  </w:style>
  <w:style w:type="character" w:customStyle="1" w:styleId="KopfzeileZchn">
    <w:name w:val="Kopfzeile Zchn"/>
    <w:basedOn w:val="Absatz-Standardschriftart"/>
    <w:link w:val="Kopfzeile"/>
    <w:uiPriority w:val="99"/>
    <w:rsid w:val="001B29DD"/>
    <w:rPr>
      <w:rFonts w:ascii="Arial" w:eastAsia="Times New Roman" w:hAnsi="Arial" w:cs="Times New Roman"/>
      <w:sz w:val="24"/>
      <w:szCs w:val="24"/>
      <w:lang w:val="de-DE" w:eastAsia="de-DE"/>
    </w:rPr>
  </w:style>
  <w:style w:type="character" w:styleId="Hyperlink">
    <w:name w:val="Hyperlink"/>
    <w:unhideWhenUsed/>
    <w:rsid w:val="001B29DD"/>
    <w:rPr>
      <w:color w:val="0000FF"/>
      <w:u w:val="single"/>
    </w:rPr>
  </w:style>
  <w:style w:type="character" w:styleId="Fett">
    <w:name w:val="Strong"/>
    <w:qFormat/>
    <w:rsid w:val="001B29DD"/>
    <w:rPr>
      <w:b/>
      <w:bCs/>
    </w:rPr>
  </w:style>
  <w:style w:type="paragraph" w:customStyle="1" w:styleId="bodytext">
    <w:name w:val="bodytext"/>
    <w:basedOn w:val="Standard"/>
    <w:rsid w:val="001B29D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9D0E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73"/>
  </w:style>
  <w:style w:type="table" w:styleId="Tabellenraster">
    <w:name w:val="Table Grid"/>
    <w:basedOn w:val="NormaleTabelle"/>
    <w:uiPriority w:val="59"/>
    <w:rsid w:val="00FB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chubiger@zbw.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meister@zbw.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laettler@zbw.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kg-sg.ch" TargetMode="External"/><Relationship Id="rId4" Type="http://schemas.openxmlformats.org/officeDocument/2006/relationships/settings" Target="settings.xml"/><Relationship Id="rId9" Type="http://schemas.openxmlformats.org/officeDocument/2006/relationships/hyperlink" Target="http://www.igkg-sg.ch"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5210D675.dotm</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ZbW  9015 St.Gallen</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Kreienbühl</dc:creator>
  <cp:lastModifiedBy>Kitty Kreienbühl</cp:lastModifiedBy>
  <cp:revision>2</cp:revision>
  <cp:lastPrinted>2014-09-18T09:51:00Z</cp:lastPrinted>
  <dcterms:created xsi:type="dcterms:W3CDTF">2014-09-18T10:01:00Z</dcterms:created>
  <dcterms:modified xsi:type="dcterms:W3CDTF">2014-09-18T10:01:00Z</dcterms:modified>
</cp:coreProperties>
</file>